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CF8A" w14:textId="77777777" w:rsidR="00DD1C99" w:rsidRPr="00E1684F" w:rsidRDefault="00DD1C99" w:rsidP="00DD1C99">
      <w:pPr>
        <w:jc w:val="center"/>
        <w:rPr>
          <w:rFonts w:ascii="Verdana" w:hAnsi="Verdana"/>
          <w:sz w:val="44"/>
        </w:rPr>
      </w:pPr>
      <w:r w:rsidRPr="00E1684F">
        <w:rPr>
          <w:rFonts w:ascii="Verdana" w:hAnsi="Verdana"/>
          <w:sz w:val="44"/>
        </w:rPr>
        <w:t xml:space="preserve">OMU Opdracht: </w:t>
      </w:r>
      <w:r w:rsidRPr="00E1684F">
        <w:rPr>
          <w:rFonts w:ascii="Verdana" w:hAnsi="Verdana"/>
          <w:sz w:val="44"/>
        </w:rPr>
        <w:t>Seksuele ontwikkeling</w:t>
      </w:r>
    </w:p>
    <w:p w14:paraId="3404B414" w14:textId="77777777" w:rsidR="00DD1C99" w:rsidRPr="00E1684F" w:rsidRDefault="00DD1C99" w:rsidP="00DD1C99">
      <w:pPr>
        <w:rPr>
          <w:rFonts w:ascii="Verdana" w:hAnsi="Verdana"/>
        </w:rPr>
      </w:pPr>
    </w:p>
    <w:tbl>
      <w:tblPr>
        <w:tblStyle w:val="Tabelraster"/>
        <w:tblW w:w="0" w:type="auto"/>
        <w:tblLook w:val="04A0" w:firstRow="1" w:lastRow="0" w:firstColumn="1" w:lastColumn="0" w:noHBand="0" w:noVBand="1"/>
      </w:tblPr>
      <w:tblGrid>
        <w:gridCol w:w="2405"/>
        <w:gridCol w:w="6657"/>
      </w:tblGrid>
      <w:tr w:rsidR="00DD1C99" w:rsidRPr="00E1684F" w14:paraId="242597D0" w14:textId="77777777" w:rsidTr="000A70A2">
        <w:tc>
          <w:tcPr>
            <w:tcW w:w="2405" w:type="dxa"/>
          </w:tcPr>
          <w:p w14:paraId="337D4007" w14:textId="77777777" w:rsidR="00DD1C99" w:rsidRPr="00E1684F" w:rsidRDefault="00DD1C99" w:rsidP="000A70A2">
            <w:pPr>
              <w:jc w:val="right"/>
              <w:rPr>
                <w:rFonts w:ascii="Verdana" w:hAnsi="Verdana" w:cs="Arial"/>
                <w:sz w:val="28"/>
              </w:rPr>
            </w:pPr>
            <w:r w:rsidRPr="00E1684F">
              <w:rPr>
                <w:rFonts w:ascii="Verdana" w:hAnsi="Verdana" w:cs="Arial"/>
                <w:sz w:val="28"/>
              </w:rPr>
              <w:t>Naam leerling:</w:t>
            </w:r>
          </w:p>
        </w:tc>
        <w:tc>
          <w:tcPr>
            <w:tcW w:w="6657" w:type="dxa"/>
          </w:tcPr>
          <w:p w14:paraId="670E216F" w14:textId="77777777" w:rsidR="00DD1C99" w:rsidRPr="00E1684F" w:rsidRDefault="00DD1C99" w:rsidP="000A70A2">
            <w:pPr>
              <w:jc w:val="center"/>
              <w:rPr>
                <w:rFonts w:ascii="Verdana" w:hAnsi="Verdana" w:cs="Arial"/>
                <w:sz w:val="28"/>
              </w:rPr>
            </w:pPr>
          </w:p>
        </w:tc>
      </w:tr>
      <w:tr w:rsidR="00DD1C99" w:rsidRPr="00E1684F" w14:paraId="6C1B8C59" w14:textId="77777777" w:rsidTr="000A70A2">
        <w:tc>
          <w:tcPr>
            <w:tcW w:w="2405" w:type="dxa"/>
          </w:tcPr>
          <w:p w14:paraId="513DBD09" w14:textId="77777777" w:rsidR="00DD1C99" w:rsidRPr="00E1684F" w:rsidRDefault="00DD1C99" w:rsidP="000A70A2">
            <w:pPr>
              <w:jc w:val="right"/>
              <w:rPr>
                <w:rFonts w:ascii="Verdana" w:hAnsi="Verdana" w:cs="Arial"/>
                <w:sz w:val="28"/>
              </w:rPr>
            </w:pPr>
            <w:r w:rsidRPr="00E1684F">
              <w:rPr>
                <w:rFonts w:ascii="Verdana" w:hAnsi="Verdana" w:cs="Arial"/>
                <w:sz w:val="28"/>
              </w:rPr>
              <w:t>Start datum:</w:t>
            </w:r>
          </w:p>
        </w:tc>
        <w:tc>
          <w:tcPr>
            <w:tcW w:w="6657" w:type="dxa"/>
          </w:tcPr>
          <w:p w14:paraId="4889DE22" w14:textId="77777777" w:rsidR="00DD1C99" w:rsidRPr="00E1684F" w:rsidRDefault="00DD1C99" w:rsidP="000A70A2">
            <w:pPr>
              <w:jc w:val="center"/>
              <w:rPr>
                <w:rFonts w:ascii="Verdana" w:hAnsi="Verdana" w:cs="Arial"/>
                <w:sz w:val="28"/>
              </w:rPr>
            </w:pPr>
          </w:p>
        </w:tc>
      </w:tr>
      <w:tr w:rsidR="00DD1C99" w:rsidRPr="00E1684F" w14:paraId="34E6FC99" w14:textId="77777777" w:rsidTr="000A70A2">
        <w:tc>
          <w:tcPr>
            <w:tcW w:w="2405" w:type="dxa"/>
          </w:tcPr>
          <w:p w14:paraId="77E435E7" w14:textId="77777777" w:rsidR="00DD1C99" w:rsidRPr="00E1684F" w:rsidRDefault="00DD1C99" w:rsidP="000A70A2">
            <w:pPr>
              <w:jc w:val="right"/>
              <w:rPr>
                <w:rFonts w:ascii="Verdana" w:hAnsi="Verdana" w:cs="Arial"/>
                <w:sz w:val="28"/>
              </w:rPr>
            </w:pPr>
            <w:r w:rsidRPr="00E1684F">
              <w:rPr>
                <w:rFonts w:ascii="Verdana" w:hAnsi="Verdana" w:cs="Arial"/>
                <w:sz w:val="28"/>
              </w:rPr>
              <w:t>Vak(ken):</w:t>
            </w:r>
          </w:p>
        </w:tc>
        <w:tc>
          <w:tcPr>
            <w:tcW w:w="6657" w:type="dxa"/>
          </w:tcPr>
          <w:p w14:paraId="08F4DDA0" w14:textId="77777777" w:rsidR="00DD1C99" w:rsidRPr="00E1684F" w:rsidRDefault="00DD1C99" w:rsidP="00DD1C99">
            <w:pPr>
              <w:rPr>
                <w:rFonts w:ascii="Verdana" w:hAnsi="Verdana" w:cs="Arial"/>
                <w:sz w:val="28"/>
              </w:rPr>
            </w:pPr>
            <w:r w:rsidRPr="00E1684F">
              <w:rPr>
                <w:rFonts w:ascii="Verdana" w:hAnsi="Verdana" w:cs="Arial"/>
                <w:sz w:val="28"/>
              </w:rPr>
              <w:t xml:space="preserve">Kennis der Natuur </w:t>
            </w:r>
          </w:p>
        </w:tc>
      </w:tr>
      <w:tr w:rsidR="00DD1C99" w:rsidRPr="00E1684F" w14:paraId="501F6CD4" w14:textId="77777777" w:rsidTr="000A70A2">
        <w:tc>
          <w:tcPr>
            <w:tcW w:w="2405" w:type="dxa"/>
          </w:tcPr>
          <w:p w14:paraId="1C753946" w14:textId="77777777" w:rsidR="00DD1C99" w:rsidRPr="00E1684F" w:rsidRDefault="00DD1C99" w:rsidP="000A70A2">
            <w:pPr>
              <w:jc w:val="right"/>
              <w:rPr>
                <w:rFonts w:ascii="Verdana" w:hAnsi="Verdana" w:cs="Arial"/>
                <w:sz w:val="28"/>
              </w:rPr>
            </w:pPr>
            <w:r w:rsidRPr="00E1684F">
              <w:rPr>
                <w:rFonts w:ascii="Verdana" w:hAnsi="Verdana" w:cs="Arial"/>
                <w:sz w:val="28"/>
              </w:rPr>
              <w:t>Docent(en):</w:t>
            </w:r>
          </w:p>
        </w:tc>
        <w:tc>
          <w:tcPr>
            <w:tcW w:w="6657" w:type="dxa"/>
          </w:tcPr>
          <w:p w14:paraId="5822F50A" w14:textId="77777777" w:rsidR="00DD1C99" w:rsidRPr="00E1684F" w:rsidRDefault="00DD1C99" w:rsidP="000A70A2">
            <w:pPr>
              <w:rPr>
                <w:rFonts w:ascii="Verdana" w:hAnsi="Verdana" w:cs="Arial"/>
                <w:sz w:val="28"/>
              </w:rPr>
            </w:pPr>
            <w:r w:rsidRPr="00E1684F">
              <w:rPr>
                <w:rFonts w:ascii="Verdana" w:hAnsi="Verdana" w:cs="Arial"/>
                <w:sz w:val="28"/>
              </w:rPr>
              <w:t>Hilde, Dennis en Joram</w:t>
            </w:r>
          </w:p>
        </w:tc>
      </w:tr>
    </w:tbl>
    <w:p w14:paraId="609EE5F1" w14:textId="77777777" w:rsidR="00DD1C99" w:rsidRPr="00E1684F" w:rsidRDefault="00DD1C99" w:rsidP="00DD1C99">
      <w:pPr>
        <w:rPr>
          <w:rFonts w:ascii="Verdana" w:hAnsi="Verdana"/>
        </w:rPr>
      </w:pPr>
    </w:p>
    <w:p w14:paraId="4AE84217" w14:textId="77777777" w:rsidR="00DD1C99" w:rsidRPr="00E1684F" w:rsidRDefault="00DD1C99" w:rsidP="00DD1C99">
      <w:pPr>
        <w:rPr>
          <w:rFonts w:ascii="Verdana" w:hAnsi="Verdana"/>
        </w:rPr>
      </w:pPr>
    </w:p>
    <w:tbl>
      <w:tblPr>
        <w:tblStyle w:val="Tabelraster"/>
        <w:tblW w:w="0" w:type="auto"/>
        <w:tblInd w:w="-998" w:type="dxa"/>
        <w:tblLook w:val="04A0" w:firstRow="1" w:lastRow="0" w:firstColumn="1" w:lastColumn="0" w:noHBand="0" w:noVBand="1"/>
      </w:tblPr>
      <w:tblGrid>
        <w:gridCol w:w="3687"/>
        <w:gridCol w:w="6373"/>
      </w:tblGrid>
      <w:tr w:rsidR="00DD1C99" w:rsidRPr="00E1684F" w14:paraId="11EF9B1B" w14:textId="77777777" w:rsidTr="000A70A2">
        <w:tc>
          <w:tcPr>
            <w:tcW w:w="3687" w:type="dxa"/>
          </w:tcPr>
          <w:p w14:paraId="4B3C49A4" w14:textId="77777777" w:rsidR="00DD1C99" w:rsidRPr="00E1684F" w:rsidRDefault="00DD1C99" w:rsidP="000A70A2">
            <w:pPr>
              <w:rPr>
                <w:rFonts w:ascii="Verdana" w:hAnsi="Verdana"/>
              </w:rPr>
            </w:pPr>
            <w:r w:rsidRPr="00E1684F">
              <w:rPr>
                <w:rFonts w:ascii="Verdana" w:hAnsi="Verdana"/>
              </w:rPr>
              <w:t>Wat ga jij als leerling doen?</w:t>
            </w:r>
          </w:p>
        </w:tc>
        <w:tc>
          <w:tcPr>
            <w:tcW w:w="6373" w:type="dxa"/>
          </w:tcPr>
          <w:p w14:paraId="62E1F7E3" w14:textId="77777777" w:rsidR="00DD1C99" w:rsidRPr="00E1684F" w:rsidRDefault="00DD1C99" w:rsidP="000A70A2">
            <w:pPr>
              <w:rPr>
                <w:rFonts w:ascii="Verdana" w:hAnsi="Verdana"/>
              </w:rPr>
            </w:pPr>
            <w:r w:rsidRPr="00E1684F">
              <w:rPr>
                <w:rFonts w:ascii="Verdana" w:hAnsi="Verdana"/>
              </w:rPr>
              <w:t>Jij gaat zelf kiezen welk onderdeel binnen het onderwerp ‘Seksuele voorlichting’ jij verder gaat onderzoeken.</w:t>
            </w:r>
          </w:p>
        </w:tc>
      </w:tr>
      <w:tr w:rsidR="00DD1C99" w:rsidRPr="00E1684F" w14:paraId="3211AEFE" w14:textId="77777777" w:rsidTr="000A70A2">
        <w:tc>
          <w:tcPr>
            <w:tcW w:w="3687" w:type="dxa"/>
          </w:tcPr>
          <w:p w14:paraId="301E13E8" w14:textId="77777777" w:rsidR="00DD1C99" w:rsidRPr="00E1684F" w:rsidRDefault="00DD1C99" w:rsidP="000A70A2">
            <w:pPr>
              <w:rPr>
                <w:rFonts w:ascii="Verdana" w:hAnsi="Verdana"/>
              </w:rPr>
            </w:pPr>
            <w:r w:rsidRPr="00E1684F">
              <w:rPr>
                <w:rFonts w:ascii="Verdana" w:hAnsi="Verdana"/>
              </w:rPr>
              <w:t>Waarom ga jij deze opdracht doen?</w:t>
            </w:r>
          </w:p>
        </w:tc>
        <w:tc>
          <w:tcPr>
            <w:tcW w:w="6373" w:type="dxa"/>
          </w:tcPr>
          <w:p w14:paraId="0CEE6E7F" w14:textId="77777777" w:rsidR="00DD1C99" w:rsidRPr="00E1684F" w:rsidRDefault="00DD1C99" w:rsidP="000A70A2">
            <w:pPr>
              <w:rPr>
                <w:rFonts w:ascii="Verdana" w:hAnsi="Verdana"/>
              </w:rPr>
            </w:pPr>
            <w:r w:rsidRPr="00E1684F">
              <w:rPr>
                <w:rFonts w:ascii="Verdana" w:hAnsi="Verdana"/>
              </w:rPr>
              <w:t>Seksuele voorlichting is een onderwerp binnen het Nederlandse schoolsysteem. Het is belangrijk om op de hoogte te zijn van jouw eigen seksuele ontwikkeling en de seksuele ontwikkeling van anderen.</w:t>
            </w:r>
          </w:p>
        </w:tc>
      </w:tr>
      <w:tr w:rsidR="00DD1C99" w:rsidRPr="00E1684F" w14:paraId="055FF05F" w14:textId="77777777" w:rsidTr="000A70A2">
        <w:tc>
          <w:tcPr>
            <w:tcW w:w="3687" w:type="dxa"/>
          </w:tcPr>
          <w:p w14:paraId="6B730A3B" w14:textId="77777777" w:rsidR="00DD1C99" w:rsidRPr="00E1684F" w:rsidRDefault="00DD1C99" w:rsidP="000A70A2">
            <w:pPr>
              <w:rPr>
                <w:rFonts w:ascii="Verdana" w:hAnsi="Verdana"/>
              </w:rPr>
            </w:pPr>
            <w:r w:rsidRPr="00E1684F">
              <w:rPr>
                <w:rFonts w:ascii="Verdana" w:hAnsi="Verdana"/>
              </w:rPr>
              <w:t>Hoe moet jij deze opdracht aanpakken?</w:t>
            </w:r>
          </w:p>
        </w:tc>
        <w:tc>
          <w:tcPr>
            <w:tcW w:w="6373" w:type="dxa"/>
          </w:tcPr>
          <w:p w14:paraId="375C6FF9" w14:textId="77777777" w:rsidR="00DD1C99" w:rsidRPr="00E1684F" w:rsidRDefault="00DD1C99" w:rsidP="00DD1C99">
            <w:pPr>
              <w:pStyle w:val="Lijstalinea"/>
              <w:numPr>
                <w:ilvl w:val="0"/>
                <w:numId w:val="3"/>
              </w:numPr>
              <w:rPr>
                <w:rFonts w:ascii="Verdana" w:hAnsi="Verdana"/>
              </w:rPr>
            </w:pPr>
            <w:r w:rsidRPr="00E1684F">
              <w:rPr>
                <w:rFonts w:ascii="Verdana" w:hAnsi="Verdana"/>
              </w:rPr>
              <w:t xml:space="preserve">Ga naar </w:t>
            </w:r>
            <w:hyperlink r:id="rId8" w:history="1">
              <w:r w:rsidRPr="00E1684F">
                <w:rPr>
                  <w:rStyle w:val="Hyperlink"/>
                  <w:rFonts w:ascii="Verdana" w:hAnsi="Verdana"/>
                </w:rPr>
                <w:t>https://sense.info/nl/</w:t>
              </w:r>
            </w:hyperlink>
          </w:p>
          <w:p w14:paraId="704064B8" w14:textId="77777777" w:rsidR="00DD1C99" w:rsidRPr="00E1684F" w:rsidRDefault="00DD1C99" w:rsidP="00DD1C99">
            <w:pPr>
              <w:pStyle w:val="Lijstalinea"/>
              <w:numPr>
                <w:ilvl w:val="0"/>
                <w:numId w:val="3"/>
              </w:numPr>
              <w:rPr>
                <w:rFonts w:ascii="Verdana" w:hAnsi="Verdana"/>
              </w:rPr>
            </w:pPr>
            <w:r w:rsidRPr="00E1684F">
              <w:rPr>
                <w:rFonts w:ascii="Verdana" w:hAnsi="Verdana"/>
              </w:rPr>
              <w:t>Lees de vragen op de volgende bladzijde.</w:t>
            </w:r>
          </w:p>
          <w:p w14:paraId="7164C8B3" w14:textId="77777777" w:rsidR="00DD1C99" w:rsidRPr="00E1684F" w:rsidRDefault="00DD1C99" w:rsidP="00DD1C99">
            <w:pPr>
              <w:pStyle w:val="Lijstalinea"/>
              <w:numPr>
                <w:ilvl w:val="0"/>
                <w:numId w:val="3"/>
              </w:numPr>
              <w:rPr>
                <w:rFonts w:ascii="Verdana" w:hAnsi="Verdana"/>
              </w:rPr>
            </w:pPr>
            <w:r w:rsidRPr="00E1684F">
              <w:rPr>
                <w:rFonts w:ascii="Verdana" w:hAnsi="Verdana"/>
              </w:rPr>
              <w:t>Kies een niveau van de vragen die jij wilt beantwoorden.</w:t>
            </w:r>
          </w:p>
          <w:p w14:paraId="42745D8F" w14:textId="77777777" w:rsidR="00DD1C99" w:rsidRPr="00E1684F" w:rsidRDefault="00DD1C99" w:rsidP="00DD1C99">
            <w:pPr>
              <w:pStyle w:val="Lijstalinea"/>
              <w:numPr>
                <w:ilvl w:val="0"/>
                <w:numId w:val="3"/>
              </w:numPr>
              <w:rPr>
                <w:rFonts w:ascii="Verdana" w:hAnsi="Verdana"/>
              </w:rPr>
            </w:pPr>
            <w:r w:rsidRPr="00E1684F">
              <w:rPr>
                <w:rFonts w:ascii="Verdana" w:hAnsi="Verdana"/>
              </w:rPr>
              <w:t>Ga op zoek naar de antwoorden op de site.</w:t>
            </w:r>
          </w:p>
          <w:p w14:paraId="05360B66" w14:textId="77777777" w:rsidR="00DD1C99" w:rsidRPr="00E1684F" w:rsidRDefault="00DD1C99" w:rsidP="00DD1C99">
            <w:pPr>
              <w:pStyle w:val="Lijstalinea"/>
              <w:numPr>
                <w:ilvl w:val="0"/>
                <w:numId w:val="3"/>
              </w:numPr>
              <w:rPr>
                <w:rFonts w:ascii="Verdana" w:hAnsi="Verdana"/>
              </w:rPr>
            </w:pPr>
            <w:r w:rsidRPr="00E1684F">
              <w:rPr>
                <w:rFonts w:ascii="Verdana" w:hAnsi="Verdana"/>
              </w:rPr>
              <w:t>Noteer jouw antwoorden op een manier dat jij het kan laten zien aan jouw docent.</w:t>
            </w:r>
          </w:p>
        </w:tc>
      </w:tr>
      <w:tr w:rsidR="00DD1C99" w:rsidRPr="00E1684F" w14:paraId="3B4706C0" w14:textId="77777777" w:rsidTr="000A70A2">
        <w:tc>
          <w:tcPr>
            <w:tcW w:w="3687" w:type="dxa"/>
          </w:tcPr>
          <w:p w14:paraId="4C951559" w14:textId="77777777" w:rsidR="00DD1C99" w:rsidRPr="00E1684F" w:rsidRDefault="00DD1C99" w:rsidP="000A70A2">
            <w:pPr>
              <w:rPr>
                <w:rFonts w:ascii="Verdana" w:hAnsi="Verdana"/>
              </w:rPr>
            </w:pPr>
            <w:r w:rsidRPr="00E1684F">
              <w:rPr>
                <w:rFonts w:ascii="Verdana" w:hAnsi="Verdana"/>
              </w:rPr>
              <w:t>Bij wie kan jij hulp vragen?</w:t>
            </w:r>
          </w:p>
        </w:tc>
        <w:tc>
          <w:tcPr>
            <w:tcW w:w="6373" w:type="dxa"/>
          </w:tcPr>
          <w:p w14:paraId="0E60D0F3" w14:textId="77777777" w:rsidR="00DD1C99" w:rsidRPr="00E1684F" w:rsidRDefault="00DD1C99" w:rsidP="000A70A2">
            <w:pPr>
              <w:pStyle w:val="Lijstalinea"/>
              <w:numPr>
                <w:ilvl w:val="0"/>
                <w:numId w:val="1"/>
              </w:numPr>
              <w:rPr>
                <w:rFonts w:ascii="Verdana" w:hAnsi="Verdana"/>
              </w:rPr>
            </w:pPr>
            <w:r w:rsidRPr="00E1684F">
              <w:rPr>
                <w:rFonts w:ascii="Verdana" w:hAnsi="Verdana"/>
              </w:rPr>
              <w:t>Klasgenoten</w:t>
            </w:r>
          </w:p>
          <w:p w14:paraId="333CB70C" w14:textId="77777777" w:rsidR="00DD1C99" w:rsidRPr="00E1684F" w:rsidRDefault="00DD1C99" w:rsidP="000A70A2">
            <w:pPr>
              <w:pStyle w:val="Lijstalinea"/>
              <w:numPr>
                <w:ilvl w:val="0"/>
                <w:numId w:val="1"/>
              </w:numPr>
              <w:rPr>
                <w:rFonts w:ascii="Verdana" w:hAnsi="Verdana"/>
              </w:rPr>
            </w:pPr>
            <w:r w:rsidRPr="00E1684F">
              <w:rPr>
                <w:rFonts w:ascii="Verdana" w:hAnsi="Verdana"/>
              </w:rPr>
              <w:t>Docenten (juf/meester)</w:t>
            </w:r>
          </w:p>
        </w:tc>
      </w:tr>
      <w:tr w:rsidR="00DD1C99" w:rsidRPr="00E1684F" w14:paraId="454F2205" w14:textId="77777777" w:rsidTr="000A70A2">
        <w:tc>
          <w:tcPr>
            <w:tcW w:w="3687" w:type="dxa"/>
          </w:tcPr>
          <w:p w14:paraId="2EDAC0DA" w14:textId="77777777" w:rsidR="00DD1C99" w:rsidRPr="00E1684F" w:rsidRDefault="00DD1C99" w:rsidP="000A70A2">
            <w:pPr>
              <w:rPr>
                <w:rFonts w:ascii="Verdana" w:hAnsi="Verdana"/>
              </w:rPr>
            </w:pPr>
            <w:r w:rsidRPr="00E1684F">
              <w:rPr>
                <w:rFonts w:ascii="Verdana" w:hAnsi="Verdana"/>
              </w:rPr>
              <w:t>Hoeveel tijd heb jij voor deze opdracht?</w:t>
            </w:r>
          </w:p>
        </w:tc>
        <w:tc>
          <w:tcPr>
            <w:tcW w:w="6373" w:type="dxa"/>
          </w:tcPr>
          <w:p w14:paraId="19254184" w14:textId="77777777" w:rsidR="00DD1C99" w:rsidRPr="00E1684F" w:rsidRDefault="00DD1C99" w:rsidP="000A70A2">
            <w:pPr>
              <w:rPr>
                <w:rFonts w:ascii="Verdana" w:hAnsi="Verdana"/>
              </w:rPr>
            </w:pPr>
            <w:r w:rsidRPr="00E1684F">
              <w:rPr>
                <w:rFonts w:ascii="Verdana" w:hAnsi="Verdana"/>
              </w:rPr>
              <w:t>1 les uur (45 min)</w:t>
            </w:r>
          </w:p>
        </w:tc>
      </w:tr>
      <w:tr w:rsidR="00DD1C99" w:rsidRPr="00E1684F" w14:paraId="6CA0BFB3" w14:textId="77777777" w:rsidTr="000A70A2">
        <w:tc>
          <w:tcPr>
            <w:tcW w:w="3687" w:type="dxa"/>
          </w:tcPr>
          <w:p w14:paraId="07D8F515" w14:textId="77777777" w:rsidR="00DD1C99" w:rsidRPr="00E1684F" w:rsidRDefault="00DD1C99" w:rsidP="000A70A2">
            <w:pPr>
              <w:rPr>
                <w:rFonts w:ascii="Verdana" w:hAnsi="Verdana"/>
              </w:rPr>
            </w:pPr>
            <w:r w:rsidRPr="00E1684F">
              <w:rPr>
                <w:rFonts w:ascii="Verdana" w:hAnsi="Verdana"/>
              </w:rPr>
              <w:t>Welk resultaat laat zien dat jij de opdracht goed hebt afgerond?</w:t>
            </w:r>
          </w:p>
        </w:tc>
        <w:tc>
          <w:tcPr>
            <w:tcW w:w="6373" w:type="dxa"/>
          </w:tcPr>
          <w:p w14:paraId="293EE33F" w14:textId="77777777" w:rsidR="00E1684F" w:rsidRPr="00E1684F" w:rsidRDefault="00E1684F" w:rsidP="00E1684F">
            <w:pPr>
              <w:rPr>
                <w:rFonts w:ascii="Verdana" w:hAnsi="Verdana"/>
              </w:rPr>
            </w:pPr>
            <w:r>
              <w:rPr>
                <w:rFonts w:ascii="Verdana" w:hAnsi="Verdana"/>
              </w:rPr>
              <w:t xml:space="preserve">Wanneer jij alle vragen op een bepaald niveau hebt beantwoord, kan jij ze sturen naar jouw docent. Dit kan via mail of </w:t>
            </w:r>
            <w:proofErr w:type="spellStart"/>
            <w:r>
              <w:rPr>
                <w:rFonts w:ascii="Verdana" w:hAnsi="Verdana"/>
              </w:rPr>
              <w:t>whatsapp</w:t>
            </w:r>
            <w:proofErr w:type="spellEnd"/>
            <w:r>
              <w:rPr>
                <w:rFonts w:ascii="Verdana" w:hAnsi="Verdana"/>
              </w:rPr>
              <w:t xml:space="preserve">. </w:t>
            </w:r>
            <w:hyperlink r:id="rId9" w:history="1">
              <w:r w:rsidRPr="00447885">
                <w:rPr>
                  <w:rStyle w:val="Hyperlink"/>
                  <w:rFonts w:ascii="Verdana" w:hAnsi="Verdana"/>
                </w:rPr>
                <w:t>hvries@ithaka-isk.nl</w:t>
              </w:r>
            </w:hyperlink>
            <w:r>
              <w:rPr>
                <w:rFonts w:ascii="Verdana" w:hAnsi="Verdana"/>
              </w:rPr>
              <w:t xml:space="preserve"> </w:t>
            </w:r>
          </w:p>
        </w:tc>
      </w:tr>
      <w:tr w:rsidR="00DD1C99" w:rsidRPr="00E1684F" w14:paraId="514BF6CF" w14:textId="77777777" w:rsidTr="000A70A2">
        <w:tc>
          <w:tcPr>
            <w:tcW w:w="3687" w:type="dxa"/>
          </w:tcPr>
          <w:p w14:paraId="6DE731BB" w14:textId="77777777" w:rsidR="00DD1C99" w:rsidRPr="00E1684F" w:rsidRDefault="00DD1C99" w:rsidP="000A70A2">
            <w:pPr>
              <w:rPr>
                <w:rFonts w:ascii="Verdana" w:hAnsi="Verdana"/>
              </w:rPr>
            </w:pPr>
            <w:r w:rsidRPr="00E1684F">
              <w:rPr>
                <w:rFonts w:ascii="Verdana" w:hAnsi="Verdana"/>
              </w:rPr>
              <w:t>Wat kan jij doen als jij klaar bent met de opdracht?</w:t>
            </w:r>
          </w:p>
        </w:tc>
        <w:tc>
          <w:tcPr>
            <w:tcW w:w="6373" w:type="dxa"/>
          </w:tcPr>
          <w:p w14:paraId="596BCEF0" w14:textId="77777777" w:rsidR="00DD1C99" w:rsidRPr="00E1684F" w:rsidRDefault="00DD1C99" w:rsidP="000A70A2">
            <w:pPr>
              <w:rPr>
                <w:rFonts w:ascii="Verdana" w:hAnsi="Verdana" w:cs="Arial"/>
                <w:u w:val="single"/>
              </w:rPr>
            </w:pPr>
            <w:r w:rsidRPr="00E1684F">
              <w:rPr>
                <w:rFonts w:ascii="Verdana" w:hAnsi="Verdana" w:cs="Arial"/>
                <w:u w:val="single"/>
              </w:rPr>
              <w:t>Reflectie</w:t>
            </w:r>
          </w:p>
          <w:p w14:paraId="17EEBEB5" w14:textId="77777777" w:rsidR="00DD1C99" w:rsidRPr="00E1684F" w:rsidRDefault="00DD1C99" w:rsidP="000A70A2">
            <w:pPr>
              <w:rPr>
                <w:rFonts w:ascii="Verdana" w:hAnsi="Verdana" w:cs="Arial"/>
              </w:rPr>
            </w:pPr>
            <w:r w:rsidRPr="00E1684F">
              <w:rPr>
                <w:rFonts w:ascii="Verdana" w:hAnsi="Verdana" w:cs="Arial"/>
              </w:rPr>
              <w:t>Na het maken van de opdracht, is het tijd voor feedback. Jij kan kiezen of jij zelf feedback geeft aan jou zelf, of dat jij iemand anders jou feedback laat geven. Iemand anders kan een medeleerling zijn, jouw juf of meester of familie. Vraag het feedback formulier aan jouw juf of meester.</w:t>
            </w:r>
          </w:p>
          <w:p w14:paraId="3D16E059" w14:textId="77777777" w:rsidR="00DD1C99" w:rsidRPr="00E1684F" w:rsidRDefault="00DD1C99" w:rsidP="000A70A2">
            <w:pPr>
              <w:rPr>
                <w:rFonts w:ascii="Verdana" w:hAnsi="Verdana" w:cs="Arial"/>
              </w:rPr>
            </w:pPr>
          </w:p>
          <w:p w14:paraId="31A991D2" w14:textId="77777777" w:rsidR="00DD1C99" w:rsidRPr="00E1684F" w:rsidRDefault="00DD1C99" w:rsidP="000A70A2">
            <w:pPr>
              <w:rPr>
                <w:rFonts w:ascii="Verdana" w:hAnsi="Verdana"/>
              </w:rPr>
            </w:pPr>
          </w:p>
        </w:tc>
      </w:tr>
    </w:tbl>
    <w:p w14:paraId="6A485503" w14:textId="77777777" w:rsidR="00DD1C99" w:rsidRPr="00E1684F" w:rsidRDefault="00DD1C99" w:rsidP="00DD1C99">
      <w:pPr>
        <w:rPr>
          <w:rFonts w:ascii="Verdana" w:hAnsi="Verdana"/>
        </w:rPr>
      </w:pPr>
    </w:p>
    <w:p w14:paraId="73F250EB" w14:textId="77777777" w:rsidR="00DD1C99" w:rsidRPr="00E1684F" w:rsidRDefault="00DD1C99" w:rsidP="00DD1C99">
      <w:pPr>
        <w:rPr>
          <w:rFonts w:ascii="Verdana" w:hAnsi="Verdana"/>
        </w:rPr>
      </w:pPr>
    </w:p>
    <w:p w14:paraId="321738BD" w14:textId="77777777" w:rsidR="00DD1C99" w:rsidRPr="00E1684F" w:rsidRDefault="00DD1C99" w:rsidP="00DD1C99">
      <w:pPr>
        <w:spacing w:after="200" w:line="276" w:lineRule="auto"/>
        <w:rPr>
          <w:rFonts w:ascii="Verdana" w:hAnsi="Verdana"/>
          <w:b/>
        </w:rPr>
      </w:pPr>
      <w:bookmarkStart w:id="0" w:name="_GoBack"/>
      <w:bookmarkEnd w:id="0"/>
      <w:r w:rsidRPr="00E1684F">
        <w:rPr>
          <w:rFonts w:ascii="Verdana" w:hAnsi="Verdana"/>
        </w:rPr>
        <w:br w:type="page"/>
      </w:r>
      <w:r w:rsidRPr="00E1684F">
        <w:rPr>
          <w:rFonts w:ascii="Verdana" w:hAnsi="Verdana"/>
          <w:b/>
          <w:sz w:val="24"/>
        </w:rPr>
        <w:lastRenderedPageBreak/>
        <w:t>Vragen</w:t>
      </w:r>
      <w:r w:rsidR="00C420B5" w:rsidRPr="00E1684F">
        <w:rPr>
          <w:rFonts w:ascii="Verdana" w:hAnsi="Verdana"/>
          <w:b/>
          <w:sz w:val="24"/>
        </w:rPr>
        <w:t>/opdrachten</w:t>
      </w:r>
      <w:r w:rsidRPr="00E1684F">
        <w:rPr>
          <w:rFonts w:ascii="Verdana" w:hAnsi="Verdana"/>
          <w:b/>
          <w:sz w:val="24"/>
        </w:rPr>
        <w:t xml:space="preserve"> Beginner</w:t>
      </w:r>
    </w:p>
    <w:p w14:paraId="3FE87DC2"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Je lichaam: Beschrijf in jouw eigen woorden het woord ‘transgender’.</w:t>
      </w:r>
    </w:p>
    <w:p w14:paraId="552D3FCF"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Liefde en relaties: Wat is het verschil tussen een lesbi en een homo?</w:t>
      </w:r>
    </w:p>
    <w:p w14:paraId="43F5DB37"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Seks: Welke vijf vragen moet jij jezelf stellen voordat jij de eerste keer seks gaat hebben?</w:t>
      </w:r>
    </w:p>
    <w:p w14:paraId="49E79FDA"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 xml:space="preserve">Seks en internet: Noem 5 online </w:t>
      </w:r>
      <w:proofErr w:type="spellStart"/>
      <w:r w:rsidRPr="00E1684F">
        <w:rPr>
          <w:rFonts w:ascii="Verdana" w:hAnsi="Verdana"/>
        </w:rPr>
        <w:t>filrttips</w:t>
      </w:r>
      <w:proofErr w:type="spellEnd"/>
      <w:r w:rsidRPr="00E1684F">
        <w:rPr>
          <w:rFonts w:ascii="Verdana" w:hAnsi="Verdana"/>
        </w:rPr>
        <w:t xml:space="preserve"> (voor meisjes of jongens).</w:t>
      </w:r>
    </w:p>
    <w:p w14:paraId="55EC43FD"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Over je grens: Welke tips worden er gegevens over hoe jij jezelf kan beschermen?</w:t>
      </w:r>
    </w:p>
    <w:p w14:paraId="63F919EC"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Condoom, pil en meer:</w:t>
      </w:r>
      <w:r w:rsidR="00367DE5" w:rsidRPr="00E1684F">
        <w:rPr>
          <w:rFonts w:ascii="Verdana" w:hAnsi="Verdana"/>
        </w:rPr>
        <w:t xml:space="preserve"> Noem de zeven dingen waar hormonen voor verantwoordelijk zijn.</w:t>
      </w:r>
    </w:p>
    <w:p w14:paraId="66646AD8"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Soa’s:</w:t>
      </w:r>
      <w:r w:rsidR="00367DE5" w:rsidRPr="00E1684F">
        <w:rPr>
          <w:rFonts w:ascii="Verdana" w:hAnsi="Verdana"/>
        </w:rPr>
        <w:t xml:space="preserve"> Wat is veilig vrijen en wat niet?</w:t>
      </w:r>
    </w:p>
    <w:p w14:paraId="3563C0D4" w14:textId="77777777" w:rsidR="00C420B5" w:rsidRPr="00E1684F" w:rsidRDefault="00C420B5" w:rsidP="00C420B5">
      <w:pPr>
        <w:pStyle w:val="Lijstalinea"/>
        <w:numPr>
          <w:ilvl w:val="0"/>
          <w:numId w:val="4"/>
        </w:numPr>
        <w:spacing w:after="200" w:line="276" w:lineRule="auto"/>
        <w:rPr>
          <w:rFonts w:ascii="Verdana" w:hAnsi="Verdana"/>
        </w:rPr>
      </w:pPr>
      <w:r w:rsidRPr="00E1684F">
        <w:rPr>
          <w:rFonts w:ascii="Verdana" w:hAnsi="Verdana"/>
        </w:rPr>
        <w:t>Zwanger:</w:t>
      </w:r>
      <w:r w:rsidR="00367DE5" w:rsidRPr="00E1684F">
        <w:rPr>
          <w:rFonts w:ascii="Verdana" w:hAnsi="Verdana"/>
        </w:rPr>
        <w:t xml:space="preserve"> Hoe kan je testen of iemand zwanger is of niet?</w:t>
      </w:r>
    </w:p>
    <w:p w14:paraId="4EE94F1E" w14:textId="77777777" w:rsidR="00DD1C99" w:rsidRPr="00E1684F" w:rsidRDefault="00DD1C99" w:rsidP="00DD1C99">
      <w:pPr>
        <w:spacing w:after="200" w:line="276" w:lineRule="auto"/>
        <w:rPr>
          <w:rFonts w:ascii="Verdana" w:hAnsi="Verdana"/>
        </w:rPr>
      </w:pPr>
    </w:p>
    <w:p w14:paraId="678D2463" w14:textId="77777777" w:rsidR="00DD1C99" w:rsidRPr="00E1684F" w:rsidRDefault="00DD1C99" w:rsidP="00DD1C99">
      <w:pPr>
        <w:spacing w:after="200" w:line="276" w:lineRule="auto"/>
        <w:rPr>
          <w:rFonts w:ascii="Verdana" w:hAnsi="Verdana"/>
          <w:b/>
          <w:sz w:val="24"/>
        </w:rPr>
      </w:pPr>
      <w:r w:rsidRPr="00E1684F">
        <w:rPr>
          <w:rFonts w:ascii="Verdana" w:hAnsi="Verdana"/>
          <w:b/>
          <w:sz w:val="24"/>
        </w:rPr>
        <w:t>Vragen</w:t>
      </w:r>
      <w:r w:rsidR="00C420B5" w:rsidRPr="00E1684F">
        <w:rPr>
          <w:rFonts w:ascii="Verdana" w:hAnsi="Verdana"/>
          <w:b/>
          <w:sz w:val="24"/>
        </w:rPr>
        <w:t>/opdrachten</w:t>
      </w:r>
      <w:r w:rsidRPr="00E1684F">
        <w:rPr>
          <w:rFonts w:ascii="Verdana" w:hAnsi="Verdana"/>
          <w:b/>
          <w:sz w:val="24"/>
        </w:rPr>
        <w:t xml:space="preserve"> </w:t>
      </w:r>
      <w:r w:rsidR="00C420B5" w:rsidRPr="00E1684F">
        <w:rPr>
          <w:rFonts w:ascii="Verdana" w:hAnsi="Verdana"/>
          <w:b/>
          <w:sz w:val="24"/>
        </w:rPr>
        <w:t>Gevorderd</w:t>
      </w:r>
    </w:p>
    <w:p w14:paraId="2CB9D8C9" w14:textId="77777777" w:rsidR="00C420B5" w:rsidRPr="00E1684F" w:rsidRDefault="00C420B5" w:rsidP="00C420B5">
      <w:pPr>
        <w:pStyle w:val="Lijstalinea"/>
        <w:numPr>
          <w:ilvl w:val="0"/>
          <w:numId w:val="5"/>
        </w:numPr>
        <w:spacing w:after="200" w:line="276" w:lineRule="auto"/>
        <w:rPr>
          <w:rFonts w:ascii="Verdana" w:hAnsi="Verdana"/>
        </w:rPr>
      </w:pPr>
      <w:r w:rsidRPr="00E1684F">
        <w:rPr>
          <w:rFonts w:ascii="Verdana" w:hAnsi="Verdana"/>
        </w:rPr>
        <w:t>Je lichaam: Welke gevoelens veranderen in de puberteit?</w:t>
      </w:r>
    </w:p>
    <w:p w14:paraId="70BE634B" w14:textId="77777777" w:rsidR="00C420B5" w:rsidRPr="00E1684F" w:rsidRDefault="00C420B5" w:rsidP="008A379C">
      <w:pPr>
        <w:pStyle w:val="Lijstalinea"/>
        <w:numPr>
          <w:ilvl w:val="0"/>
          <w:numId w:val="5"/>
        </w:numPr>
        <w:spacing w:after="200" w:line="276" w:lineRule="auto"/>
        <w:rPr>
          <w:rFonts w:ascii="Verdana" w:hAnsi="Verdana"/>
        </w:rPr>
      </w:pPr>
      <w:r w:rsidRPr="00E1684F">
        <w:rPr>
          <w:rFonts w:ascii="Verdana" w:hAnsi="Verdana"/>
        </w:rPr>
        <w:t>Liefde en relaties:</w:t>
      </w:r>
      <w:r w:rsidRPr="00E1684F">
        <w:rPr>
          <w:rFonts w:ascii="Verdana" w:hAnsi="Verdana"/>
        </w:rPr>
        <w:t xml:space="preserve"> Welke vier problemen worden op de site beschreven die je kan hebben in een relatie?</w:t>
      </w:r>
    </w:p>
    <w:p w14:paraId="52F43100" w14:textId="77777777" w:rsidR="00C420B5" w:rsidRPr="00E1684F" w:rsidRDefault="00C420B5" w:rsidP="008A379C">
      <w:pPr>
        <w:pStyle w:val="Lijstalinea"/>
        <w:numPr>
          <w:ilvl w:val="0"/>
          <w:numId w:val="5"/>
        </w:numPr>
        <w:spacing w:after="200" w:line="276" w:lineRule="auto"/>
        <w:rPr>
          <w:rFonts w:ascii="Verdana" w:hAnsi="Verdana"/>
        </w:rPr>
      </w:pPr>
      <w:r w:rsidRPr="00E1684F">
        <w:rPr>
          <w:rFonts w:ascii="Verdana" w:hAnsi="Verdana"/>
        </w:rPr>
        <w:t>Seks:</w:t>
      </w:r>
      <w:r w:rsidRPr="00E1684F">
        <w:rPr>
          <w:rFonts w:ascii="Verdana" w:hAnsi="Verdana"/>
        </w:rPr>
        <w:t xml:space="preserve"> Welke effecten heeft drugs op seks?</w:t>
      </w:r>
    </w:p>
    <w:p w14:paraId="7D08B778" w14:textId="77777777" w:rsidR="00C420B5" w:rsidRPr="00E1684F" w:rsidRDefault="00C420B5" w:rsidP="00C420B5">
      <w:pPr>
        <w:pStyle w:val="Lijstalinea"/>
        <w:numPr>
          <w:ilvl w:val="0"/>
          <w:numId w:val="5"/>
        </w:numPr>
        <w:spacing w:after="200" w:line="276" w:lineRule="auto"/>
        <w:rPr>
          <w:rFonts w:ascii="Verdana" w:hAnsi="Verdana"/>
        </w:rPr>
      </w:pPr>
      <w:r w:rsidRPr="00E1684F">
        <w:rPr>
          <w:rFonts w:ascii="Verdana" w:hAnsi="Verdana"/>
        </w:rPr>
        <w:t>Seks en internet:</w:t>
      </w:r>
      <w:r w:rsidRPr="00E1684F">
        <w:rPr>
          <w:rFonts w:ascii="Verdana" w:hAnsi="Verdana"/>
        </w:rPr>
        <w:t xml:space="preserve"> Beschrijf in jouw eigen woorden het woord ‘</w:t>
      </w:r>
      <w:proofErr w:type="spellStart"/>
      <w:r w:rsidRPr="00E1684F">
        <w:rPr>
          <w:rFonts w:ascii="Verdana" w:hAnsi="Verdana"/>
        </w:rPr>
        <w:t>Grooming</w:t>
      </w:r>
      <w:proofErr w:type="spellEnd"/>
      <w:r w:rsidRPr="00E1684F">
        <w:rPr>
          <w:rFonts w:ascii="Verdana" w:hAnsi="Verdana"/>
        </w:rPr>
        <w:t>’.</w:t>
      </w:r>
    </w:p>
    <w:p w14:paraId="52737B11" w14:textId="77777777" w:rsidR="00C420B5" w:rsidRPr="00E1684F" w:rsidRDefault="00C420B5" w:rsidP="00C420B5">
      <w:pPr>
        <w:pStyle w:val="Lijstalinea"/>
        <w:numPr>
          <w:ilvl w:val="0"/>
          <w:numId w:val="5"/>
        </w:numPr>
        <w:spacing w:after="200" w:line="276" w:lineRule="auto"/>
        <w:rPr>
          <w:rFonts w:ascii="Verdana" w:hAnsi="Verdana"/>
        </w:rPr>
      </w:pPr>
      <w:r w:rsidRPr="00E1684F">
        <w:rPr>
          <w:rFonts w:ascii="Verdana" w:hAnsi="Verdana"/>
        </w:rPr>
        <w:t xml:space="preserve">Over je grens: </w:t>
      </w:r>
      <w:r w:rsidRPr="00E1684F">
        <w:rPr>
          <w:rFonts w:ascii="Verdana" w:hAnsi="Verdana"/>
        </w:rPr>
        <w:t>Kijk het filmpje/</w:t>
      </w:r>
      <w:proofErr w:type="spellStart"/>
      <w:r w:rsidRPr="00E1684F">
        <w:rPr>
          <w:rFonts w:ascii="Verdana" w:hAnsi="Verdana"/>
        </w:rPr>
        <w:t>clibje</w:t>
      </w:r>
      <w:proofErr w:type="spellEnd"/>
      <w:r w:rsidRPr="00E1684F">
        <w:rPr>
          <w:rFonts w:ascii="Verdana" w:hAnsi="Verdana"/>
        </w:rPr>
        <w:t xml:space="preserve"> over ‘Loverboys’.</w:t>
      </w:r>
    </w:p>
    <w:p w14:paraId="33451A69" w14:textId="77777777" w:rsidR="00C420B5" w:rsidRPr="00E1684F" w:rsidRDefault="00C420B5" w:rsidP="00C420B5">
      <w:pPr>
        <w:pStyle w:val="Lijstalinea"/>
        <w:numPr>
          <w:ilvl w:val="0"/>
          <w:numId w:val="5"/>
        </w:numPr>
        <w:spacing w:after="200" w:line="276" w:lineRule="auto"/>
        <w:rPr>
          <w:rFonts w:ascii="Verdana" w:hAnsi="Verdana"/>
        </w:rPr>
      </w:pPr>
      <w:r w:rsidRPr="00E1684F">
        <w:rPr>
          <w:rFonts w:ascii="Verdana" w:hAnsi="Verdana"/>
        </w:rPr>
        <w:t>Condoom, pil en meer:</w:t>
      </w:r>
      <w:r w:rsidR="00367DE5" w:rsidRPr="00E1684F">
        <w:rPr>
          <w:rFonts w:ascii="Verdana" w:hAnsi="Verdana"/>
        </w:rPr>
        <w:t xml:space="preserve"> Wanneer is het gevaarlijk wanneer ‘de pil is vergeten’?</w:t>
      </w:r>
    </w:p>
    <w:p w14:paraId="7D1302CF" w14:textId="77777777" w:rsidR="00C420B5" w:rsidRPr="00E1684F" w:rsidRDefault="00C420B5" w:rsidP="00C420B5">
      <w:pPr>
        <w:pStyle w:val="Lijstalinea"/>
        <w:numPr>
          <w:ilvl w:val="0"/>
          <w:numId w:val="5"/>
        </w:numPr>
        <w:spacing w:after="200" w:line="276" w:lineRule="auto"/>
        <w:rPr>
          <w:rFonts w:ascii="Verdana" w:hAnsi="Verdana"/>
        </w:rPr>
      </w:pPr>
      <w:r w:rsidRPr="00E1684F">
        <w:rPr>
          <w:rFonts w:ascii="Verdana" w:hAnsi="Verdana"/>
        </w:rPr>
        <w:t>Soa’s:</w:t>
      </w:r>
      <w:r w:rsidR="00367DE5" w:rsidRPr="00E1684F">
        <w:rPr>
          <w:rFonts w:ascii="Verdana" w:hAnsi="Verdana"/>
        </w:rPr>
        <w:t xml:space="preserve"> Wat een soa-thuistest of een soa-zelftest? </w:t>
      </w:r>
    </w:p>
    <w:p w14:paraId="5D5FC924" w14:textId="77777777" w:rsidR="00C420B5" w:rsidRPr="00E1684F" w:rsidRDefault="00C420B5" w:rsidP="00E1684F">
      <w:pPr>
        <w:pStyle w:val="Lijstalinea"/>
        <w:numPr>
          <w:ilvl w:val="0"/>
          <w:numId w:val="5"/>
        </w:numPr>
        <w:spacing w:after="200" w:line="276" w:lineRule="auto"/>
        <w:rPr>
          <w:rFonts w:ascii="Verdana" w:hAnsi="Verdana"/>
        </w:rPr>
      </w:pPr>
      <w:r w:rsidRPr="00E1684F">
        <w:rPr>
          <w:rFonts w:ascii="Verdana" w:hAnsi="Verdana"/>
        </w:rPr>
        <w:t>Zwanger:</w:t>
      </w:r>
      <w:r w:rsidR="00367DE5" w:rsidRPr="00E1684F">
        <w:rPr>
          <w:rFonts w:ascii="Verdana" w:hAnsi="Verdana"/>
        </w:rPr>
        <w:t xml:space="preserve"> Wanneer kan je een morning-afterpil innemen?</w:t>
      </w:r>
    </w:p>
    <w:p w14:paraId="3EB4535A" w14:textId="77777777" w:rsidR="00DD1C99" w:rsidRPr="00E1684F" w:rsidRDefault="00DD1C99" w:rsidP="00DD1C99">
      <w:pPr>
        <w:spacing w:after="200" w:line="276" w:lineRule="auto"/>
        <w:rPr>
          <w:rFonts w:ascii="Verdana" w:hAnsi="Verdana"/>
          <w:b/>
          <w:sz w:val="24"/>
        </w:rPr>
      </w:pPr>
    </w:p>
    <w:p w14:paraId="26EE8567" w14:textId="77777777" w:rsidR="00DD1C99" w:rsidRPr="00E1684F" w:rsidRDefault="00DD1C99" w:rsidP="00DD1C99">
      <w:pPr>
        <w:spacing w:after="200" w:line="276" w:lineRule="auto"/>
        <w:rPr>
          <w:rFonts w:ascii="Verdana" w:hAnsi="Verdana"/>
          <w:b/>
          <w:sz w:val="24"/>
        </w:rPr>
      </w:pPr>
      <w:r w:rsidRPr="00E1684F">
        <w:rPr>
          <w:rFonts w:ascii="Verdana" w:hAnsi="Verdana"/>
          <w:b/>
          <w:sz w:val="24"/>
        </w:rPr>
        <w:t>Vragen</w:t>
      </w:r>
      <w:r w:rsidR="00C420B5" w:rsidRPr="00E1684F">
        <w:rPr>
          <w:rFonts w:ascii="Verdana" w:hAnsi="Verdana"/>
          <w:b/>
          <w:sz w:val="24"/>
        </w:rPr>
        <w:t>/opdrachten</w:t>
      </w:r>
      <w:r w:rsidRPr="00E1684F">
        <w:rPr>
          <w:rFonts w:ascii="Verdana" w:hAnsi="Verdana"/>
          <w:b/>
          <w:sz w:val="24"/>
        </w:rPr>
        <w:t xml:space="preserve"> Expert</w:t>
      </w:r>
    </w:p>
    <w:p w14:paraId="278094DD"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 xml:space="preserve">Je lichaam: Klik op de </w:t>
      </w:r>
      <w:proofErr w:type="spellStart"/>
      <w:r w:rsidRPr="00E1684F">
        <w:rPr>
          <w:rFonts w:ascii="Verdana" w:hAnsi="Verdana"/>
        </w:rPr>
        <w:t>Seksdummies</w:t>
      </w:r>
      <w:proofErr w:type="spellEnd"/>
      <w:r w:rsidRPr="00E1684F">
        <w:rPr>
          <w:rFonts w:ascii="Verdana" w:hAnsi="Verdana"/>
        </w:rPr>
        <w:t>. Noem minimaal 3 plekjes die een jongen en een meisje fijn vinden om aangeraakt te worden.</w:t>
      </w:r>
    </w:p>
    <w:p w14:paraId="0ADBB0F7"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Liefde en relaties:</w:t>
      </w:r>
      <w:r w:rsidRPr="00E1684F">
        <w:rPr>
          <w:rFonts w:ascii="Verdana" w:hAnsi="Verdana"/>
        </w:rPr>
        <w:t xml:space="preserve"> </w:t>
      </w:r>
      <w:r w:rsidRPr="00E1684F">
        <w:rPr>
          <w:rFonts w:ascii="Verdana" w:hAnsi="Verdana"/>
        </w:rPr>
        <w:t>Wat is het maagdenvlies?</w:t>
      </w:r>
    </w:p>
    <w:p w14:paraId="29209C91"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Seks:</w:t>
      </w:r>
      <w:r w:rsidRPr="00E1684F">
        <w:rPr>
          <w:rFonts w:ascii="Verdana" w:hAnsi="Verdana"/>
        </w:rPr>
        <w:t xml:space="preserve"> Wat gebeurt er bij een meisje als zij klaarkomt?</w:t>
      </w:r>
    </w:p>
    <w:p w14:paraId="6323404A"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Seks en internet:</w:t>
      </w:r>
      <w:r w:rsidRPr="00E1684F">
        <w:rPr>
          <w:rFonts w:ascii="Verdana" w:hAnsi="Verdana"/>
        </w:rPr>
        <w:t xml:space="preserve"> Doe de seksquiz!</w:t>
      </w:r>
    </w:p>
    <w:p w14:paraId="5A663A03"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 xml:space="preserve">Over je grens: </w:t>
      </w:r>
      <w:r w:rsidR="00367DE5" w:rsidRPr="00E1684F">
        <w:rPr>
          <w:rFonts w:ascii="Verdana" w:hAnsi="Verdana"/>
        </w:rPr>
        <w:t>Beschrijf de vijf plekken waar iemand heen kan gaan wanneer diegene seksueel misbruikt, aangerand of verkracht is.</w:t>
      </w:r>
    </w:p>
    <w:p w14:paraId="1ECC6AD8"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Condoom, pil en meer:</w:t>
      </w:r>
      <w:r w:rsidR="00367DE5" w:rsidRPr="00E1684F">
        <w:rPr>
          <w:rFonts w:ascii="Verdana" w:hAnsi="Verdana"/>
        </w:rPr>
        <w:t xml:space="preserve"> Welk middel kies jij? Doe de anticonceptie-keuzehulp.</w:t>
      </w:r>
    </w:p>
    <w:p w14:paraId="232BAD92"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Soa’s:</w:t>
      </w:r>
      <w:r w:rsidR="00367DE5" w:rsidRPr="00E1684F">
        <w:rPr>
          <w:rFonts w:ascii="Verdana" w:hAnsi="Verdana"/>
        </w:rPr>
        <w:t xml:space="preserve"> Kies een soa en beantwoord de volgende vragen: Waar zit deze SOA? Hoe kan jij deze soa krijgen? Hoe kan jij je beschermen tegen deze soa? Hoe kan jij je laten testen op deze soa? Hoe kom jij weer van deze soa af?</w:t>
      </w:r>
    </w:p>
    <w:p w14:paraId="5DAE905B" w14:textId="77777777" w:rsidR="00C420B5" w:rsidRPr="00E1684F" w:rsidRDefault="00C420B5" w:rsidP="00C420B5">
      <w:pPr>
        <w:pStyle w:val="Lijstalinea"/>
        <w:numPr>
          <w:ilvl w:val="0"/>
          <w:numId w:val="6"/>
        </w:numPr>
        <w:spacing w:after="200" w:line="276" w:lineRule="auto"/>
        <w:rPr>
          <w:rFonts w:ascii="Verdana" w:hAnsi="Verdana"/>
        </w:rPr>
      </w:pPr>
      <w:r w:rsidRPr="00E1684F">
        <w:rPr>
          <w:rFonts w:ascii="Verdana" w:hAnsi="Verdana"/>
        </w:rPr>
        <w:t>Zwanger:</w:t>
      </w:r>
      <w:r w:rsidR="00367DE5" w:rsidRPr="00E1684F">
        <w:rPr>
          <w:rFonts w:ascii="Verdana" w:hAnsi="Verdana"/>
        </w:rPr>
        <w:t xml:space="preserve"> Kijk een filmpje over vruchtbaarheid onder het kopje ‘niet zwanger worden’.</w:t>
      </w:r>
    </w:p>
    <w:p w14:paraId="0CE4D67E" w14:textId="77777777" w:rsidR="00C420B5" w:rsidRPr="00E1684F" w:rsidRDefault="00C420B5" w:rsidP="00367DE5">
      <w:pPr>
        <w:spacing w:after="200" w:line="276" w:lineRule="auto"/>
        <w:ind w:left="360"/>
        <w:rPr>
          <w:rFonts w:ascii="Verdana" w:hAnsi="Verdana"/>
        </w:rPr>
      </w:pPr>
    </w:p>
    <w:p w14:paraId="420554AC" w14:textId="77777777" w:rsidR="00DD1C99" w:rsidRPr="00E1684F" w:rsidRDefault="00DD1C99" w:rsidP="00DD1C99">
      <w:pPr>
        <w:spacing w:after="200" w:line="276" w:lineRule="auto"/>
        <w:rPr>
          <w:rFonts w:ascii="Verdana" w:hAnsi="Verdana"/>
        </w:rPr>
      </w:pPr>
    </w:p>
    <w:p w14:paraId="618E2D77" w14:textId="77777777" w:rsidR="00DD1C99" w:rsidRPr="00E1684F" w:rsidRDefault="00DD1C99" w:rsidP="00DD1C99">
      <w:pPr>
        <w:spacing w:after="200" w:line="276" w:lineRule="auto"/>
        <w:rPr>
          <w:rFonts w:ascii="Verdana" w:hAnsi="Verdana"/>
        </w:rPr>
      </w:pPr>
    </w:p>
    <w:sectPr w:rsidR="00DD1C99" w:rsidRPr="00E1684F" w:rsidSect="000C191A">
      <w:headerReference w:type="default" r:id="rId10"/>
      <w:pgSz w:w="11906" w:h="16838"/>
      <w:pgMar w:top="1276" w:right="1417" w:bottom="1417" w:left="1417"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Ind w:w="6658" w:type="dxa"/>
      <w:tblLook w:val="04A0" w:firstRow="1" w:lastRow="0" w:firstColumn="1" w:lastColumn="0" w:noHBand="0" w:noVBand="1"/>
    </w:tblPr>
    <w:tblGrid>
      <w:gridCol w:w="2404"/>
    </w:tblGrid>
    <w:tr w:rsidR="002A408D" w14:paraId="42D1C697" w14:textId="77777777" w:rsidTr="002A408D">
      <w:tc>
        <w:tcPr>
          <w:tcW w:w="2404" w:type="dxa"/>
        </w:tcPr>
        <w:p w14:paraId="4A0527B9" w14:textId="77777777" w:rsidR="002A408D" w:rsidRDefault="00E1684F" w:rsidP="002A408D">
          <w:pPr>
            <w:pStyle w:val="Koptekst"/>
            <w:jc w:val="center"/>
          </w:pPr>
          <w:r>
            <w:t>Niveau zelfstandigheid</w:t>
          </w:r>
        </w:p>
      </w:tc>
    </w:tr>
    <w:tr w:rsidR="002A408D" w14:paraId="4820C7D5" w14:textId="77777777" w:rsidTr="002A408D">
      <w:tc>
        <w:tcPr>
          <w:tcW w:w="2404" w:type="dxa"/>
        </w:tcPr>
        <w:p w14:paraId="04BC554B" w14:textId="77777777" w:rsidR="002A408D" w:rsidRPr="000C191A" w:rsidRDefault="00E1684F" w:rsidP="000C191A">
          <w:pPr>
            <w:pStyle w:val="Koptekst"/>
            <w:jc w:val="center"/>
            <w:rPr>
              <w:sz w:val="48"/>
            </w:rPr>
          </w:pPr>
          <w:r w:rsidRPr="000C191A">
            <w:rPr>
              <w:sz w:val="40"/>
            </w:rPr>
            <w:t>2</w:t>
          </w:r>
        </w:p>
      </w:tc>
    </w:tr>
  </w:tbl>
  <w:p w14:paraId="2C9F08F4" w14:textId="77777777" w:rsidR="002A408D" w:rsidRDefault="00E1684F" w:rsidP="002A408D">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7FE9"/>
    <w:multiLevelType w:val="hybridMultilevel"/>
    <w:tmpl w:val="903A9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263C5"/>
    <w:multiLevelType w:val="hybridMultilevel"/>
    <w:tmpl w:val="0428B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DB39C1"/>
    <w:multiLevelType w:val="hybridMultilevel"/>
    <w:tmpl w:val="5B7AE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C50803"/>
    <w:multiLevelType w:val="hybridMultilevel"/>
    <w:tmpl w:val="F54C1970"/>
    <w:lvl w:ilvl="0" w:tplc="CD282EE2">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4" w15:restartNumberingAfterBreak="0">
    <w:nsid w:val="3B5C694E"/>
    <w:multiLevelType w:val="hybridMultilevel"/>
    <w:tmpl w:val="A19A2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1E72D6"/>
    <w:multiLevelType w:val="hybridMultilevel"/>
    <w:tmpl w:val="98E4D1EE"/>
    <w:lvl w:ilvl="0" w:tplc="3BD818E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99"/>
    <w:rsid w:val="000D19D7"/>
    <w:rsid w:val="001F0810"/>
    <w:rsid w:val="00205CA2"/>
    <w:rsid w:val="00367DE5"/>
    <w:rsid w:val="005B6C19"/>
    <w:rsid w:val="006E5A0B"/>
    <w:rsid w:val="007E54C8"/>
    <w:rsid w:val="00AF446B"/>
    <w:rsid w:val="00B2222D"/>
    <w:rsid w:val="00BF0C23"/>
    <w:rsid w:val="00BF6361"/>
    <w:rsid w:val="00C420B5"/>
    <w:rsid w:val="00DD1C99"/>
    <w:rsid w:val="00DD5CD8"/>
    <w:rsid w:val="00E1684F"/>
    <w:rsid w:val="00EB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799F"/>
  <w15:chartTrackingRefBased/>
  <w15:docId w15:val="{5828A66D-17B4-43AA-B664-599D832C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1C99"/>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DD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1C99"/>
    <w:pPr>
      <w:tabs>
        <w:tab w:val="center" w:pos="4536"/>
        <w:tab w:val="right" w:pos="9072"/>
      </w:tabs>
    </w:pPr>
  </w:style>
  <w:style w:type="character" w:customStyle="1" w:styleId="KoptekstChar">
    <w:name w:val="Koptekst Char"/>
    <w:basedOn w:val="Standaardalinea-lettertype"/>
    <w:link w:val="Koptekst"/>
    <w:uiPriority w:val="99"/>
    <w:rsid w:val="00DD1C99"/>
    <w:rPr>
      <w:rFonts w:ascii="Arial" w:hAnsi="Arial"/>
      <w:sz w:val="20"/>
    </w:rPr>
  </w:style>
  <w:style w:type="paragraph" w:styleId="Lijstalinea">
    <w:name w:val="List Paragraph"/>
    <w:basedOn w:val="Standaard"/>
    <w:uiPriority w:val="34"/>
    <w:qFormat/>
    <w:rsid w:val="00DD1C99"/>
    <w:pPr>
      <w:ind w:left="720"/>
      <w:contextualSpacing/>
    </w:pPr>
  </w:style>
  <w:style w:type="character" w:styleId="Hyperlink">
    <w:name w:val="Hyperlink"/>
    <w:basedOn w:val="Standaardalinea-lettertype"/>
    <w:uiPriority w:val="99"/>
    <w:unhideWhenUsed/>
    <w:rsid w:val="00DD1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e.info/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hvries@ithaka-is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7CF5BF2C40B44BF4F0BD993FF679B" ma:contentTypeVersion="10" ma:contentTypeDescription="Een nieuw document maken." ma:contentTypeScope="" ma:versionID="64d07c3be788ec8df4cc7a65cc540e29">
  <xsd:schema xmlns:xsd="http://www.w3.org/2001/XMLSchema" xmlns:xs="http://www.w3.org/2001/XMLSchema" xmlns:p="http://schemas.microsoft.com/office/2006/metadata/properties" xmlns:ns2="2fdf5e22-cff7-43ee-985a-c4ad67779643" targetNamespace="http://schemas.microsoft.com/office/2006/metadata/properties" ma:root="true" ma:fieldsID="d5df0aad6fb30eedc55221a92b2f12b3" ns2:_="">
    <xsd:import namespace="2fdf5e22-cff7-43ee-985a-c4ad677796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f5e22-cff7-43ee-985a-c4ad6777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6333E-27AC-4192-855A-851F3B2E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f5e22-cff7-43ee-985a-c4ad6777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3B32-5AD5-4F8A-915C-A139D9569A96}">
  <ds:schemaRefs>
    <ds:schemaRef ds:uri="http://schemas.microsoft.com/sharepoint/v3/contenttype/forms"/>
  </ds:schemaRefs>
</ds:datastoreItem>
</file>

<file path=customXml/itemProps3.xml><?xml version="1.0" encoding="utf-8"?>
<ds:datastoreItem xmlns:ds="http://schemas.openxmlformats.org/officeDocument/2006/customXml" ds:itemID="{C60DB236-9BD1-4337-9F49-8F65D374DED6}">
  <ds:schemaRefs>
    <ds:schemaRef ds:uri="http://schemas.openxmlformats.org/package/2006/metadata/core-properties"/>
    <ds:schemaRef ds:uri="2fdf5e22-cff7-43ee-985a-c4ad6777964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541</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1</cp:revision>
  <dcterms:created xsi:type="dcterms:W3CDTF">2020-03-17T11:48:00Z</dcterms:created>
  <dcterms:modified xsi:type="dcterms:W3CDTF">2020-03-17T12:35:00Z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0x0101006C37CF5BF2C40B44BF4F0BD993FF679B</vt:lpwstr>
  </property>
</Properties>
</file>